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D8" w:rsidRDefault="001618D8" w:rsidP="001618D8">
      <w:r>
        <w:t>Puesto: Supervisor contable.</w:t>
      </w:r>
    </w:p>
    <w:p w:rsidR="001618D8" w:rsidRDefault="001618D8" w:rsidP="001618D8">
      <w:r>
        <w:t>El supervisor es aquella persona que en una empresa observa y dirige al personal para orientarlo y vigilarlo en el cumplimiento de sus funciones, asignándole los medios y recursos adecuados, y un plan de acción, coordinando equipos de trabajo, para obtener la mayor rentabilidad empresarial.</w:t>
      </w:r>
    </w:p>
    <w:p w:rsidR="001618D8" w:rsidRDefault="001618D8" w:rsidP="001618D8">
      <w:r>
        <w:t>Habilidades, responsabilidades y conocimientos que el puesto requiere.</w:t>
      </w:r>
    </w:p>
    <w:p w:rsidR="001618D8" w:rsidRDefault="001618D8" w:rsidP="001618D8">
      <w:r>
        <w:t>Actividad para todas las áreas o departamentos separada de las actividades de intendencia, mantener su área de trabajo limpia.</w:t>
      </w:r>
    </w:p>
    <w:p w:rsidR="001618D8" w:rsidRDefault="001618D8" w:rsidP="001618D8">
      <w:r>
        <w:t>1.</w:t>
      </w:r>
      <w:r>
        <w:tab/>
        <w:t>Realizar captura, impresión y revisión de pólizas.</w:t>
      </w:r>
    </w:p>
    <w:p w:rsidR="001618D8" w:rsidRDefault="001618D8" w:rsidP="001618D8">
      <w:r>
        <w:t>2.</w:t>
      </w:r>
      <w:r>
        <w:tab/>
        <w:t xml:space="preserve">Elaboración de estados Financieros </w:t>
      </w:r>
    </w:p>
    <w:p w:rsidR="001618D8" w:rsidRDefault="001618D8" w:rsidP="001618D8">
      <w:r>
        <w:t>3.</w:t>
      </w:r>
      <w:r>
        <w:tab/>
        <w:t xml:space="preserve">Programación de pagos a proveedores </w:t>
      </w:r>
    </w:p>
    <w:p w:rsidR="001618D8" w:rsidRDefault="001618D8" w:rsidP="001618D8">
      <w:r>
        <w:t>4.</w:t>
      </w:r>
      <w:r>
        <w:tab/>
        <w:t>Revisión de nómina.</w:t>
      </w:r>
    </w:p>
    <w:p w:rsidR="001618D8" w:rsidRDefault="001618D8" w:rsidP="001618D8">
      <w:r>
        <w:t>5.</w:t>
      </w:r>
      <w:r>
        <w:tab/>
        <w:t>Supervisión del pago de los impuestos.</w:t>
      </w:r>
    </w:p>
    <w:p w:rsidR="001618D8" w:rsidRDefault="001618D8" w:rsidP="001618D8">
      <w:r>
        <w:t>6.</w:t>
      </w:r>
      <w:r>
        <w:tab/>
        <w:t>Revisar documentación para programación de pago</w:t>
      </w:r>
    </w:p>
    <w:p w:rsidR="001618D8" w:rsidRDefault="001618D8" w:rsidP="001618D8">
      <w:r>
        <w:t>7.</w:t>
      </w:r>
      <w:r>
        <w:tab/>
        <w:t>Captura de información para registros contables.</w:t>
      </w:r>
    </w:p>
    <w:p w:rsidR="001618D8" w:rsidRDefault="001618D8" w:rsidP="001618D8">
      <w:r>
        <w:t>8.</w:t>
      </w:r>
      <w:r>
        <w:tab/>
        <w:t>Conciliaciones bancarias de las cuentas de cheques.</w:t>
      </w:r>
    </w:p>
    <w:p w:rsidR="001618D8" w:rsidRDefault="001618D8" w:rsidP="001618D8">
      <w:r>
        <w:t>9.</w:t>
      </w:r>
      <w:r>
        <w:tab/>
        <w:t>Elaboración de cheques.</w:t>
      </w:r>
    </w:p>
    <w:p w:rsidR="001618D8" w:rsidRDefault="001618D8" w:rsidP="001618D8">
      <w:r>
        <w:t>10.</w:t>
      </w:r>
      <w:r>
        <w:tab/>
        <w:t>Recibir solicitudes de préstamos y verificar situación actual de empleados.</w:t>
      </w:r>
    </w:p>
    <w:p w:rsidR="001618D8" w:rsidRDefault="001618D8" w:rsidP="001618D8">
      <w:r>
        <w:t>11.</w:t>
      </w:r>
      <w:r>
        <w:tab/>
        <w:t>Determinar adeudos de trabajadores para posterior autorización de préstamos</w:t>
      </w:r>
    </w:p>
    <w:p w:rsidR="001618D8" w:rsidRDefault="001618D8" w:rsidP="001618D8">
      <w:r>
        <w:t>12.</w:t>
      </w:r>
      <w:r>
        <w:tab/>
        <w:t>Cálculo de fondo propio.</w:t>
      </w:r>
    </w:p>
    <w:p w:rsidR="001618D8" w:rsidRDefault="001618D8" w:rsidP="001618D8">
      <w:r>
        <w:t>13.</w:t>
      </w:r>
      <w:r>
        <w:tab/>
        <w:t>Elaborar pagos de pensiones alimenticias.</w:t>
      </w:r>
    </w:p>
    <w:p w:rsidR="001618D8" w:rsidRDefault="001618D8" w:rsidP="001618D8">
      <w:r>
        <w:t>14.</w:t>
      </w:r>
      <w:r>
        <w:tab/>
        <w:t>Procesar pago de Pensionados y Jubilados</w:t>
      </w:r>
    </w:p>
    <w:p w:rsidR="001618D8" w:rsidRDefault="001618D8" w:rsidP="001618D8">
      <w:r>
        <w:t>15.</w:t>
      </w:r>
      <w:r>
        <w:tab/>
        <w:t>Verificar los estados de cuentas con los bancos.</w:t>
      </w:r>
    </w:p>
    <w:p w:rsidR="001618D8" w:rsidRDefault="001618D8" w:rsidP="001618D8">
      <w:r>
        <w:t>16.</w:t>
      </w:r>
      <w:r>
        <w:tab/>
        <w:t>Elaboración de constancias de pago diversas.</w:t>
      </w:r>
    </w:p>
    <w:p w:rsidR="001618D8" w:rsidRDefault="001618D8" w:rsidP="001618D8">
      <w:r>
        <w:t>17.</w:t>
      </w:r>
      <w:r>
        <w:tab/>
        <w:t>Registro y control del Activo Fijo</w:t>
      </w:r>
    </w:p>
    <w:p w:rsidR="001618D8" w:rsidRDefault="001618D8" w:rsidP="001618D8">
      <w:r>
        <w:t>18.</w:t>
      </w:r>
      <w:r>
        <w:tab/>
        <w:t>Envió de comprobantes de pacientes eventuales a la oficialía mayor.</w:t>
      </w:r>
    </w:p>
    <w:p w:rsidR="001618D8" w:rsidRDefault="001618D8" w:rsidP="001618D8">
      <w:r>
        <w:t>19.</w:t>
      </w:r>
      <w:r>
        <w:tab/>
        <w:t xml:space="preserve">Conciliación mensual de la cuenta de pacientes eventuales. </w:t>
      </w:r>
    </w:p>
    <w:p w:rsidR="001618D8" w:rsidRDefault="001618D8" w:rsidP="001618D8">
      <w:r>
        <w:t>20.</w:t>
      </w:r>
      <w:r>
        <w:tab/>
        <w:t>Cumplir con los requerimientos y normatividad que el ISO 9001: 2000 le indique.</w:t>
      </w:r>
    </w:p>
    <w:p w:rsidR="001618D8" w:rsidRDefault="001618D8" w:rsidP="001618D8">
      <w:r>
        <w:lastRenderedPageBreak/>
        <w:t>21.</w:t>
      </w:r>
      <w:r>
        <w:tab/>
        <w:t>Realizar todas aquellas funciones que la autoridad le indique.</w:t>
      </w:r>
    </w:p>
    <w:p w:rsidR="001618D8" w:rsidRDefault="001618D8" w:rsidP="001618D8">
      <w:r>
        <w:t>22.</w:t>
      </w:r>
      <w:r>
        <w:tab/>
        <w:t xml:space="preserve">Revisión de facturación </w:t>
      </w:r>
    </w:p>
    <w:p w:rsidR="001618D8" w:rsidRDefault="001618D8" w:rsidP="001618D8">
      <w:r>
        <w:t>23.</w:t>
      </w:r>
      <w:r>
        <w:tab/>
        <w:t>Captura de pólizas del IMPE y Fideicomiso</w:t>
      </w:r>
    </w:p>
    <w:p w:rsidR="001618D8" w:rsidRDefault="001618D8" w:rsidP="001618D8">
      <w:r>
        <w:t>24.</w:t>
      </w:r>
      <w:r>
        <w:tab/>
        <w:t xml:space="preserve">Elaboración, Revisión y Programación de Cheques </w:t>
      </w:r>
    </w:p>
    <w:p w:rsidR="001618D8" w:rsidRDefault="001618D8" w:rsidP="001618D8">
      <w:r>
        <w:t>25.</w:t>
      </w:r>
      <w:r>
        <w:tab/>
        <w:t>Supervisión del sistema contable y de Nomina</w:t>
      </w:r>
    </w:p>
    <w:p w:rsidR="001618D8" w:rsidRDefault="001618D8" w:rsidP="001618D8">
      <w:r>
        <w:t>26.</w:t>
      </w:r>
      <w:r>
        <w:tab/>
        <w:t xml:space="preserve">Revisión y Elaboración de los estados financieros </w:t>
      </w:r>
    </w:p>
    <w:p w:rsidR="001618D8" w:rsidRDefault="001618D8" w:rsidP="001618D8">
      <w:r>
        <w:t>27.</w:t>
      </w:r>
      <w:r>
        <w:tab/>
        <w:t>Revisión de conciliaciones Bancarias</w:t>
      </w:r>
    </w:p>
    <w:p w:rsidR="001618D8" w:rsidRDefault="001618D8" w:rsidP="001618D8"/>
    <w:p w:rsidR="001618D8" w:rsidRDefault="001618D8" w:rsidP="001618D8"/>
    <w:p w:rsidR="001618D8" w:rsidRDefault="001618D8" w:rsidP="001618D8"/>
    <w:p w:rsidR="001618D8" w:rsidRDefault="001618D8" w:rsidP="001618D8"/>
    <w:p w:rsidR="001618D8" w:rsidRDefault="001618D8" w:rsidP="001618D8"/>
    <w:p w:rsidR="001618D8" w:rsidRDefault="001618D8" w:rsidP="001618D8">
      <w:r>
        <w:t>Escolaridad.</w:t>
      </w:r>
      <w:r>
        <w:tab/>
        <w:t>Antigüedad en el puesto.</w:t>
      </w:r>
      <w:r>
        <w:tab/>
        <w:t>Perfil del puesto.</w:t>
      </w:r>
    </w:p>
    <w:p w:rsidR="001618D8" w:rsidRDefault="001618D8" w:rsidP="001618D8">
      <w:r>
        <w:t xml:space="preserve">Nivel académico: Licenciatura en Contabilidad </w:t>
      </w:r>
      <w:r>
        <w:tab/>
        <w:t>Experiencia: 5 años de Experiencia en puesto similar o de  como auxiliar de contabilidad.</w:t>
      </w:r>
    </w:p>
    <w:p w:rsidR="001618D8" w:rsidRDefault="001618D8" w:rsidP="001618D8">
      <w:r>
        <w:tab/>
      </w:r>
    </w:p>
    <w:p w:rsidR="001618D8" w:rsidRDefault="001618D8" w:rsidP="001618D8">
      <w:r>
        <w:t>Sexo: Indistinto</w:t>
      </w:r>
    </w:p>
    <w:p w:rsidR="001618D8" w:rsidRDefault="001618D8" w:rsidP="001618D8">
      <w:r>
        <w:t>Edad: 25 a 45 Años</w:t>
      </w:r>
    </w:p>
    <w:p w:rsidR="001618D8" w:rsidRDefault="001618D8" w:rsidP="001618D8">
      <w:r>
        <w:t>Estado Civil: Indistinto</w:t>
      </w:r>
    </w:p>
    <w:p w:rsidR="001618D8" w:rsidRDefault="001618D8" w:rsidP="001618D8"/>
    <w:p w:rsidR="001618D8" w:rsidRDefault="001618D8" w:rsidP="001618D8"/>
    <w:p w:rsidR="001618D8" w:rsidRDefault="001618D8" w:rsidP="001618D8"/>
    <w:p w:rsidR="001618D8" w:rsidRDefault="001618D8" w:rsidP="001618D8"/>
    <w:p w:rsidR="00B92196" w:rsidRDefault="00B92196">
      <w:bookmarkStart w:id="0" w:name="_GoBack"/>
      <w:bookmarkEnd w:id="0"/>
    </w:p>
    <w:sectPr w:rsidR="00B921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D8"/>
    <w:rsid w:val="001618D8"/>
    <w:rsid w:val="00B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1</cp:revision>
  <dcterms:created xsi:type="dcterms:W3CDTF">2018-01-13T21:32:00Z</dcterms:created>
  <dcterms:modified xsi:type="dcterms:W3CDTF">2018-01-13T21:33:00Z</dcterms:modified>
</cp:coreProperties>
</file>