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2F" w:rsidRDefault="0085472F" w:rsidP="0085472F">
      <w:r>
        <w:t>Urgencias</w:t>
      </w:r>
    </w:p>
    <w:p w:rsidR="0085472F" w:rsidRDefault="0085472F" w:rsidP="0085472F">
      <w:pPr>
        <w:spacing w:after="0" w:line="240" w:lineRule="auto"/>
      </w:pPr>
      <w:bookmarkStart w:id="0" w:name="_GoBack"/>
      <w:bookmarkEnd w:id="0"/>
    </w:p>
    <w:p w:rsidR="0085472F" w:rsidRDefault="0085472F" w:rsidP="0085472F">
      <w:pPr>
        <w:spacing w:after="0" w:line="240" w:lineRule="auto"/>
      </w:pPr>
      <w:r>
        <w:t>V. PERFIL DEL PUESTO</w:t>
      </w:r>
    </w:p>
    <w:p w:rsidR="0085472F" w:rsidRDefault="0085472F" w:rsidP="0085472F">
      <w:pPr>
        <w:spacing w:after="0" w:line="240" w:lineRule="auto"/>
      </w:pPr>
      <w:r>
        <w:t>Sexo: Indistinto</w:t>
      </w:r>
    </w:p>
    <w:p w:rsidR="0085472F" w:rsidRDefault="0085472F" w:rsidP="0085472F">
      <w:pPr>
        <w:spacing w:after="0" w:line="240" w:lineRule="auto"/>
      </w:pPr>
      <w:r>
        <w:t>Edad: 25 a 45 años</w:t>
      </w:r>
    </w:p>
    <w:p w:rsidR="0085472F" w:rsidRDefault="0085472F" w:rsidP="0085472F">
      <w:pPr>
        <w:spacing w:after="0" w:line="240" w:lineRule="auto"/>
      </w:pPr>
      <w:r>
        <w:t>Estado Civil: Indistinto</w:t>
      </w:r>
    </w:p>
    <w:p w:rsidR="0085472F" w:rsidRDefault="0085472F" w:rsidP="0085472F">
      <w:pPr>
        <w:spacing w:after="0" w:line="240" w:lineRule="auto"/>
      </w:pPr>
      <w:r>
        <w:t>Escolaridad: Nivel Académico Mínimo: Médico Cirujano Partero.</w:t>
      </w:r>
      <w:r>
        <w:tab/>
      </w:r>
    </w:p>
    <w:p w:rsidR="0085472F" w:rsidRDefault="0085472F" w:rsidP="0085472F">
      <w:pPr>
        <w:spacing w:after="0" w:line="240" w:lineRule="auto"/>
      </w:pPr>
      <w:r>
        <w:t>Experiencia: Conocimiento en Medicina del Trabajo. Experiencia en puesto similar. Conocimiento en manejo de Recursos Humanos.</w:t>
      </w:r>
    </w:p>
    <w:p w:rsidR="0085472F" w:rsidRDefault="0085472F" w:rsidP="0085472F">
      <w:pPr>
        <w:spacing w:after="0" w:line="240" w:lineRule="auto"/>
      </w:pPr>
    </w:p>
    <w:p w:rsidR="0085472F" w:rsidRDefault="0085472F" w:rsidP="0085472F">
      <w:pPr>
        <w:spacing w:after="0" w:line="240" w:lineRule="auto"/>
      </w:pPr>
      <w:r>
        <w:t>Habilidades Profesionales y/o conocimientos complementarios:</w:t>
      </w:r>
    </w:p>
    <w:p w:rsidR="0085472F" w:rsidRDefault="0085472F" w:rsidP="0085472F">
      <w:pPr>
        <w:spacing w:after="0" w:line="240" w:lineRule="auto"/>
      </w:pPr>
      <w:r>
        <w:t>Conocimiento de Reglamentos y Normatividades medicina laboral, Conocimiento del área de Medicina del Trabajo, y familiar.</w:t>
      </w:r>
    </w:p>
    <w:p w:rsidR="0085472F" w:rsidRDefault="0085472F" w:rsidP="0085472F">
      <w:pPr>
        <w:spacing w:after="0" w:line="240" w:lineRule="auto"/>
      </w:pPr>
      <w:r>
        <w:t xml:space="preserve">Conocimientos de ordenamientos de Seguridad e Higiene Industrial. Conocimiento de los programas relacionados con los primeros auxilios  y RCP </w:t>
      </w:r>
    </w:p>
    <w:p w:rsidR="0085472F" w:rsidRDefault="0085472F" w:rsidP="0085472F">
      <w:pPr>
        <w:spacing w:after="0" w:line="240" w:lineRule="auto"/>
      </w:pPr>
      <w:r>
        <w:t>Manejo de Recursos Humanos</w:t>
      </w:r>
    </w:p>
    <w:p w:rsidR="0085472F" w:rsidRDefault="0085472F" w:rsidP="0085472F">
      <w:pPr>
        <w:spacing w:after="0" w:line="240" w:lineRule="auto"/>
      </w:pPr>
    </w:p>
    <w:sectPr w:rsidR="008547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2F"/>
    <w:rsid w:val="000012A4"/>
    <w:rsid w:val="003D50E2"/>
    <w:rsid w:val="0085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2018-04-14T20:54:00Z</dcterms:created>
  <dcterms:modified xsi:type="dcterms:W3CDTF">2018-04-14T21:28:00Z</dcterms:modified>
</cp:coreProperties>
</file>