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p w14:paraId="6224A155" w14:textId="77777777" w:rsidR="000F7441" w:rsidRDefault="000F7441" w:rsidP="000F7441">
      <w:pPr>
        <w:jc w:val="both"/>
        <w:rPr>
          <w:b/>
          <w:sz w:val="20"/>
        </w:rPr>
      </w:pPr>
    </w:p>
    <w:p w14:paraId="324E2C38" w14:textId="77777777" w:rsidR="000F7441" w:rsidRDefault="000F7441" w:rsidP="000F7441">
      <w:pPr>
        <w:jc w:val="center"/>
        <w:rPr>
          <w:b/>
          <w:sz w:val="32"/>
          <w:szCs w:val="32"/>
          <w:lang w:val="es-MX"/>
        </w:rPr>
      </w:pPr>
    </w:p>
    <w:p w14:paraId="7C034139" w14:textId="77777777" w:rsidR="000F7441" w:rsidRPr="001639A0" w:rsidRDefault="000F7441" w:rsidP="000F7441">
      <w:pPr>
        <w:jc w:val="center"/>
        <w:rPr>
          <w:b/>
          <w:sz w:val="24"/>
          <w:szCs w:val="24"/>
          <w:lang w:val="es-MX"/>
        </w:rPr>
      </w:pPr>
      <w:r w:rsidRPr="001639A0">
        <w:rPr>
          <w:b/>
          <w:sz w:val="24"/>
          <w:szCs w:val="24"/>
          <w:lang w:val="es-MX"/>
        </w:rPr>
        <w:t>AVISO DE PRIVACIDAD SIMPLIFICADO</w:t>
      </w:r>
    </w:p>
    <w:p w14:paraId="2631CEDC" w14:textId="77777777" w:rsidR="00B11476" w:rsidRPr="001639A0" w:rsidRDefault="00B11476" w:rsidP="00B11476">
      <w:pPr>
        <w:spacing w:before="88"/>
        <w:ind w:left="1745" w:right="1746"/>
        <w:jc w:val="center"/>
        <w:rPr>
          <w:b/>
          <w:sz w:val="24"/>
          <w:szCs w:val="24"/>
        </w:rPr>
      </w:pPr>
      <w:r w:rsidRPr="001639A0">
        <w:rPr>
          <w:b/>
          <w:sz w:val="24"/>
          <w:szCs w:val="24"/>
        </w:rPr>
        <w:t>ATENCIÓN DE QUEJAS ANTE DERECHOS HUMANOS</w:t>
      </w:r>
      <w:bookmarkStart w:id="0" w:name="_GoBack"/>
      <w:bookmarkEnd w:id="0"/>
    </w:p>
    <w:p w14:paraId="683DD07F" w14:textId="77777777" w:rsidR="000F7441" w:rsidRDefault="000F7441" w:rsidP="000F7441">
      <w:pPr>
        <w:jc w:val="both"/>
        <w:rPr>
          <w:sz w:val="20"/>
          <w:szCs w:val="20"/>
          <w:highlight w:val="yellow"/>
          <w:lang w:val="es-MX"/>
        </w:rPr>
      </w:pPr>
    </w:p>
    <w:p w14:paraId="0E977B6E" w14:textId="77777777" w:rsidR="001D5DA7" w:rsidRPr="001639A0" w:rsidRDefault="001D5DA7" w:rsidP="000F7441">
      <w:pPr>
        <w:jc w:val="both"/>
        <w:rPr>
          <w:lang w:val="es-MX"/>
        </w:rPr>
      </w:pPr>
    </w:p>
    <w:p w14:paraId="5FCECCC1" w14:textId="5C9F87CC" w:rsidR="000F7441" w:rsidRPr="001639A0" w:rsidRDefault="008B35DA" w:rsidP="000F7441">
      <w:pPr>
        <w:jc w:val="both"/>
        <w:rPr>
          <w:lang w:val="es-MX"/>
        </w:rPr>
      </w:pPr>
      <w:r w:rsidRPr="001639A0">
        <w:rPr>
          <w:lang w:val="es-MX"/>
        </w:rPr>
        <w:t>El Departamento Jurídico del Instituto Municipal de Pensiones, con domicilio en</w:t>
      </w:r>
      <w:r w:rsidRPr="001639A0">
        <w:rPr>
          <w:color w:val="FF0000"/>
          <w:lang w:val="es-MX"/>
        </w:rPr>
        <w:t xml:space="preserve"> </w:t>
      </w:r>
      <w:r w:rsidRPr="001639A0">
        <w:rPr>
          <w:color w:val="000000" w:themeColor="text1"/>
          <w:lang w:val="es-MX"/>
        </w:rPr>
        <w:t xml:space="preserve">Calle Río Sena, </w:t>
      </w:r>
      <w:r w:rsidRPr="001639A0">
        <w:rPr>
          <w:lang w:val="es-MX"/>
        </w:rPr>
        <w:t>número 1100, col</w:t>
      </w:r>
      <w:r w:rsidR="002F3B19" w:rsidRPr="001639A0">
        <w:rPr>
          <w:lang w:val="es-MX"/>
        </w:rPr>
        <w:t>onia Alfredo Chávez, C.P. 31414,</w:t>
      </w:r>
      <w:r w:rsidRPr="001639A0">
        <w:rPr>
          <w:lang w:val="es-MX"/>
        </w:rPr>
        <w:t xml:space="preserve"> </w:t>
      </w:r>
      <w:r w:rsidR="002F3B19" w:rsidRPr="001639A0">
        <w:rPr>
          <w:lang w:val="es-MX"/>
        </w:rPr>
        <w:t>e</w:t>
      </w:r>
      <w:r w:rsidRPr="001639A0">
        <w:rPr>
          <w:lang w:val="es-MX"/>
        </w:rPr>
        <w:t xml:space="preserve">s el responsable del tratamiento de sus datos personales y datos sensibles, los cuales serán protegidos conforme </w:t>
      </w:r>
      <w:r w:rsidR="00A56BB8" w:rsidRPr="001639A0">
        <w:rPr>
          <w:lang w:val="es-MX"/>
        </w:rPr>
        <w:t>a lo dispuesto en el artículo 66</w:t>
      </w:r>
      <w:r w:rsidRPr="001639A0">
        <w:rPr>
          <w:lang w:val="es-MX"/>
        </w:rPr>
        <w:t xml:space="preserve"> y 73 de la Ley de Protección de Datos Personales del Estado de Chihuahua</w:t>
      </w:r>
      <w:r w:rsidR="000F7441" w:rsidRPr="001639A0">
        <w:rPr>
          <w:lang w:val="es-MX"/>
        </w:rPr>
        <w:t xml:space="preserve">. </w:t>
      </w:r>
    </w:p>
    <w:p w14:paraId="1B91E7B9" w14:textId="77777777" w:rsidR="000F7441" w:rsidRDefault="000F7441" w:rsidP="000F7441">
      <w:pPr>
        <w:pStyle w:val="Textoindependiente"/>
        <w:spacing w:before="11"/>
      </w:pPr>
    </w:p>
    <w:p w14:paraId="2576A962" w14:textId="77777777" w:rsidR="00296676" w:rsidRPr="001639A0" w:rsidRDefault="00296676" w:rsidP="00296676">
      <w:pPr>
        <w:pStyle w:val="Ttulo1"/>
        <w:ind w:left="0"/>
        <w:rPr>
          <w:color w:val="2F5496" w:themeColor="accent1" w:themeShade="BF"/>
          <w:sz w:val="24"/>
          <w:szCs w:val="24"/>
        </w:rPr>
      </w:pPr>
      <w:r w:rsidRPr="001639A0">
        <w:rPr>
          <w:color w:val="2F5496" w:themeColor="accent1" w:themeShade="BF"/>
          <w:sz w:val="24"/>
          <w:szCs w:val="24"/>
        </w:rPr>
        <w:t>La finalidad para lo cual serán recabados sus datos personales:</w:t>
      </w:r>
    </w:p>
    <w:p w14:paraId="3369F309" w14:textId="77777777" w:rsidR="000F7441" w:rsidRPr="005D229A" w:rsidRDefault="000F7441" w:rsidP="000F7441">
      <w:pPr>
        <w:pStyle w:val="Default"/>
        <w:jc w:val="both"/>
        <w:rPr>
          <w:rFonts w:ascii="Arial" w:hAnsi="Arial" w:cs="Arial"/>
          <w:sz w:val="21"/>
          <w:szCs w:val="21"/>
        </w:rPr>
      </w:pPr>
    </w:p>
    <w:p w14:paraId="0715D214" w14:textId="066B2BAC" w:rsidR="00002774" w:rsidRPr="001639A0" w:rsidRDefault="008B35DA" w:rsidP="00002774">
      <w:pPr>
        <w:ind w:right="112"/>
        <w:jc w:val="both"/>
        <w:rPr>
          <w:spacing w:val="-10"/>
        </w:rPr>
      </w:pPr>
      <w:r w:rsidRPr="001639A0">
        <w:t>Los datos personales, que recabamos de usted en el Departamento de Jurídico, los</w:t>
      </w:r>
      <w:r w:rsidRPr="001639A0">
        <w:rPr>
          <w:spacing w:val="-13"/>
        </w:rPr>
        <w:t xml:space="preserve"> </w:t>
      </w:r>
      <w:r w:rsidRPr="001639A0">
        <w:t>utilizaremos</w:t>
      </w:r>
      <w:r w:rsidRPr="001639A0">
        <w:rPr>
          <w:spacing w:val="-13"/>
        </w:rPr>
        <w:t xml:space="preserve"> </w:t>
      </w:r>
      <w:r w:rsidRPr="001639A0">
        <w:t>para</w:t>
      </w:r>
      <w:r w:rsidRPr="001639A0">
        <w:rPr>
          <w:spacing w:val="-9"/>
        </w:rPr>
        <w:t xml:space="preserve"> </w:t>
      </w:r>
      <w:r w:rsidRPr="001639A0">
        <w:t>la</w:t>
      </w:r>
      <w:r w:rsidRPr="001639A0">
        <w:rPr>
          <w:spacing w:val="-10"/>
        </w:rPr>
        <w:t xml:space="preserve"> </w:t>
      </w:r>
      <w:r w:rsidRPr="001639A0">
        <w:t>siguiente</w:t>
      </w:r>
      <w:r w:rsidRPr="001639A0">
        <w:rPr>
          <w:spacing w:val="-15"/>
        </w:rPr>
        <w:t xml:space="preserve"> </w:t>
      </w:r>
      <w:r w:rsidRPr="001639A0">
        <w:t>finalidad</w:t>
      </w:r>
      <w:r w:rsidR="00002774" w:rsidRPr="001639A0">
        <w:t>:</w:t>
      </w:r>
      <w:r w:rsidR="00002774" w:rsidRPr="001639A0">
        <w:rPr>
          <w:spacing w:val="-10"/>
        </w:rPr>
        <w:t xml:space="preserve"> </w:t>
      </w:r>
    </w:p>
    <w:p w14:paraId="6B290F9F" w14:textId="77777777" w:rsidR="00002774" w:rsidRPr="001639A0" w:rsidRDefault="00002774" w:rsidP="00002774">
      <w:pPr>
        <w:ind w:right="112"/>
        <w:jc w:val="both"/>
        <w:rPr>
          <w:spacing w:val="-10"/>
        </w:rPr>
      </w:pPr>
    </w:p>
    <w:p w14:paraId="10AD80A7" w14:textId="24D44BC5" w:rsidR="00002774" w:rsidRPr="001639A0" w:rsidRDefault="00B11476" w:rsidP="00296676">
      <w:pPr>
        <w:pStyle w:val="Prrafodelista"/>
        <w:numPr>
          <w:ilvl w:val="0"/>
          <w:numId w:val="1"/>
        </w:numPr>
        <w:spacing w:line="235" w:lineRule="auto"/>
        <w:ind w:right="112"/>
        <w:jc w:val="both"/>
        <w:rPr>
          <w:lang w:val="es-MX"/>
        </w:rPr>
      </w:pPr>
      <w:bookmarkStart w:id="1" w:name="_Hlk97552610"/>
      <w:r w:rsidRPr="001639A0">
        <w:rPr>
          <w:b/>
        </w:rPr>
        <w:t>Atención a quejas ante Derechos Humanos</w:t>
      </w:r>
      <w:r w:rsidR="00002774" w:rsidRPr="001639A0">
        <w:rPr>
          <w:b/>
        </w:rPr>
        <w:t xml:space="preserve">: </w:t>
      </w:r>
      <w:r w:rsidRPr="001639A0">
        <w:t>Se da contestación a las quejas interpuestas por derechohabientes y/o beneficiarios ante la comisión estatal de derechos humanos, y se rinden informes requeridos por dicha comisión en quejas promovidas contra este sujeto obligado o algún tercero</w:t>
      </w:r>
      <w:r w:rsidRPr="001639A0">
        <w:rPr>
          <w:lang w:val="es-MX"/>
        </w:rPr>
        <w:t xml:space="preserve">. </w:t>
      </w:r>
    </w:p>
    <w:p w14:paraId="6B2D4E26" w14:textId="77777777" w:rsidR="00002774" w:rsidRPr="001639A0" w:rsidRDefault="00002774" w:rsidP="00002774">
      <w:pPr>
        <w:pStyle w:val="Prrafodelista"/>
        <w:numPr>
          <w:ilvl w:val="0"/>
          <w:numId w:val="1"/>
        </w:numPr>
        <w:spacing w:line="237" w:lineRule="auto"/>
        <w:ind w:right="112"/>
        <w:jc w:val="both"/>
      </w:pPr>
      <w:r w:rsidRPr="001639A0">
        <w:t>También pueden ser utilizadas para la realización de estadísticas.</w:t>
      </w:r>
      <w:bookmarkEnd w:id="1"/>
    </w:p>
    <w:p w14:paraId="07A5D9BF" w14:textId="77777777" w:rsidR="000F7441" w:rsidRPr="001639A0" w:rsidRDefault="000F7441" w:rsidP="000F7441">
      <w:pPr>
        <w:pStyle w:val="Prrafodelista"/>
        <w:spacing w:line="237" w:lineRule="auto"/>
        <w:ind w:left="720" w:right="112"/>
        <w:jc w:val="both"/>
      </w:pPr>
    </w:p>
    <w:p w14:paraId="45B9F411" w14:textId="35FFA193" w:rsidR="000F7441" w:rsidRPr="001639A0" w:rsidRDefault="000F7441" w:rsidP="000F7441">
      <w:pPr>
        <w:jc w:val="both"/>
        <w:rPr>
          <w:rFonts w:eastAsiaTheme="minorHAnsi"/>
          <w:color w:val="000000" w:themeColor="text1"/>
          <w:lang w:val="es-MX" w:eastAsia="en-US" w:bidi="ar-SA"/>
        </w:rPr>
      </w:pPr>
      <w:bookmarkStart w:id="2" w:name="_Hlk97813444"/>
      <w:r w:rsidRPr="001639A0">
        <w:rPr>
          <w:color w:val="000000" w:themeColor="text1"/>
          <w:lang w:val="es-MX"/>
        </w:rPr>
        <w:t xml:space="preserve">Las </w:t>
      </w:r>
      <w:r w:rsidRPr="001639A0">
        <w:rPr>
          <w:rFonts w:eastAsiaTheme="minorHAnsi"/>
          <w:color w:val="000000" w:themeColor="text1"/>
          <w:lang w:val="es-MX" w:eastAsia="en-US" w:bidi="ar-SA"/>
        </w:rPr>
        <w:t xml:space="preserve">transferencias de datos personales se llevarán a cabo de conformidad con el Art. 92 de </w:t>
      </w:r>
      <w:r w:rsidRPr="001639A0">
        <w:rPr>
          <w:color w:val="000000" w:themeColor="text1"/>
          <w:lang w:val="es-MX"/>
        </w:rPr>
        <w:t xml:space="preserve">la Ley de Protección de Datos Personales del Estado de Chihuahua, </w:t>
      </w:r>
      <w:r w:rsidRPr="001639A0">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2"/>
    <w:p w14:paraId="09D50107" w14:textId="77777777" w:rsidR="000F7441" w:rsidRPr="001639A0" w:rsidRDefault="000F7441" w:rsidP="000F7441">
      <w:pPr>
        <w:jc w:val="both"/>
        <w:rPr>
          <w:color w:val="000000" w:themeColor="text1"/>
          <w:lang w:val="es-MX"/>
        </w:rPr>
      </w:pPr>
    </w:p>
    <w:p w14:paraId="7581963F" w14:textId="77777777" w:rsidR="001D5DA7" w:rsidRPr="001639A0" w:rsidRDefault="001D5DA7" w:rsidP="000F7441">
      <w:pPr>
        <w:jc w:val="both"/>
        <w:rPr>
          <w:color w:val="000000" w:themeColor="text1"/>
          <w:lang w:val="es-MX"/>
        </w:rPr>
      </w:pPr>
    </w:p>
    <w:p w14:paraId="4B3DC71B" w14:textId="77777777" w:rsidR="001C2B07" w:rsidRPr="001639A0" w:rsidRDefault="000F7441" w:rsidP="000F7441">
      <w:pPr>
        <w:jc w:val="both"/>
        <w:rPr>
          <w:color w:val="000000" w:themeColor="text1"/>
          <w:lang w:val="es-MX"/>
        </w:rPr>
      </w:pPr>
      <w:r w:rsidRPr="001639A0">
        <w:rPr>
          <w:color w:val="000000" w:themeColor="text1"/>
          <w:lang w:val="es-MX"/>
        </w:rPr>
        <w:t xml:space="preserve">El aviso de privacidad integral estará disponible en: </w:t>
      </w:r>
    </w:p>
    <w:p w14:paraId="6C1E3019" w14:textId="6D89DE77" w:rsidR="000F7441" w:rsidRPr="001639A0" w:rsidRDefault="0073720D" w:rsidP="000F7441">
      <w:pPr>
        <w:jc w:val="both"/>
        <w:rPr>
          <w:color w:val="2F5496" w:themeColor="accent1" w:themeShade="BF"/>
          <w:spacing w:val="-9"/>
        </w:rPr>
      </w:pPr>
      <w:hyperlink r:id="rId7" w:history="1">
        <w:r w:rsidR="00E61980" w:rsidRPr="001639A0">
          <w:rPr>
            <w:rStyle w:val="Hipervnculo"/>
          </w:rPr>
          <w:t>http://impeweb.mpiochih.gob.mx</w:t>
        </w:r>
      </w:hyperlink>
    </w:p>
    <w:p w14:paraId="1FA2554B" w14:textId="77777777" w:rsidR="001D5DA7" w:rsidRPr="001639A0" w:rsidRDefault="001D5DA7" w:rsidP="000F7441">
      <w:pPr>
        <w:jc w:val="both"/>
        <w:rPr>
          <w:b/>
          <w:color w:val="000000" w:themeColor="text1"/>
        </w:rPr>
      </w:pPr>
    </w:p>
    <w:p w14:paraId="1E84ABC8" w14:textId="77777777" w:rsidR="001D5DA7" w:rsidRPr="001639A0" w:rsidRDefault="001D5DA7" w:rsidP="000F7441">
      <w:pPr>
        <w:jc w:val="both"/>
        <w:rPr>
          <w:b/>
          <w:color w:val="000000" w:themeColor="text1"/>
        </w:rPr>
      </w:pPr>
    </w:p>
    <w:p w14:paraId="7F3ABF93" w14:textId="794ED342" w:rsidR="000F7441" w:rsidRPr="001639A0" w:rsidRDefault="000F7441" w:rsidP="000F7441">
      <w:pPr>
        <w:jc w:val="both"/>
        <w:rPr>
          <w:bCs/>
          <w:color w:val="000000" w:themeColor="text1"/>
        </w:rPr>
      </w:pPr>
    </w:p>
    <w:p w14:paraId="1C1791F1" w14:textId="77777777" w:rsidR="001C2B07" w:rsidRPr="001639A0" w:rsidRDefault="001C2B07" w:rsidP="000F7441">
      <w:pPr>
        <w:jc w:val="both"/>
        <w:rPr>
          <w:spacing w:val="-9"/>
        </w:rPr>
      </w:pPr>
    </w:p>
    <w:p w14:paraId="24260899" w14:textId="065D45AC" w:rsidR="000F7441" w:rsidRPr="001639A0" w:rsidRDefault="000F7441" w:rsidP="008B35DA">
      <w:pPr>
        <w:jc w:val="both"/>
        <w:rPr>
          <w:b/>
          <w:color w:val="000000" w:themeColor="text1"/>
        </w:rPr>
      </w:pPr>
      <w:r w:rsidRPr="001639A0">
        <w:rPr>
          <w:b/>
          <w:color w:val="000000" w:themeColor="text1"/>
        </w:rPr>
        <w:t xml:space="preserve">Fecha de Actualización: </w:t>
      </w:r>
      <w:r w:rsidR="00E61980" w:rsidRPr="001639A0">
        <w:rPr>
          <w:bCs/>
          <w:color w:val="000000" w:themeColor="text1"/>
        </w:rPr>
        <w:t>23</w:t>
      </w:r>
      <w:r w:rsidR="00B44686" w:rsidRPr="001639A0">
        <w:rPr>
          <w:bCs/>
          <w:color w:val="000000" w:themeColor="text1"/>
        </w:rPr>
        <w:t xml:space="preserve"> </w:t>
      </w:r>
      <w:r w:rsidR="001C2B07" w:rsidRPr="001639A0">
        <w:rPr>
          <w:bCs/>
          <w:color w:val="000000" w:themeColor="text1"/>
        </w:rPr>
        <w:t xml:space="preserve">de </w:t>
      </w:r>
      <w:r w:rsidR="00E61980" w:rsidRPr="001639A0">
        <w:rPr>
          <w:bCs/>
          <w:color w:val="000000" w:themeColor="text1"/>
        </w:rPr>
        <w:t>septiembre</w:t>
      </w:r>
      <w:r w:rsidRPr="001639A0">
        <w:rPr>
          <w:bCs/>
          <w:color w:val="000000" w:themeColor="text1"/>
        </w:rPr>
        <w:t xml:space="preserve"> de 202</w:t>
      </w:r>
      <w:r w:rsidR="00E61980" w:rsidRPr="001639A0">
        <w:rPr>
          <w:bCs/>
          <w:color w:val="000000" w:themeColor="text1"/>
        </w:rPr>
        <w:t>4</w:t>
      </w:r>
      <w:r w:rsidRPr="001639A0">
        <w:rPr>
          <w:bCs/>
          <w:color w:val="000000" w:themeColor="text1"/>
        </w:rPr>
        <w:t>.</w:t>
      </w:r>
      <w:r w:rsidRPr="001639A0">
        <w:rPr>
          <w:b/>
          <w:color w:val="000000" w:themeColor="text1"/>
        </w:rPr>
        <w:t xml:space="preserve">  </w:t>
      </w:r>
      <w:r w:rsidRPr="001639A0">
        <w:rPr>
          <w:b/>
          <w:color w:val="000000" w:themeColor="text1"/>
        </w:rPr>
        <w:tab/>
      </w:r>
    </w:p>
    <w:sectPr w:rsidR="000F7441" w:rsidRPr="001639A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DF652" w14:textId="77777777" w:rsidR="0073720D" w:rsidRDefault="0073720D" w:rsidP="000F7441">
      <w:r>
        <w:separator/>
      </w:r>
    </w:p>
  </w:endnote>
  <w:endnote w:type="continuationSeparator" w:id="0">
    <w:p w14:paraId="226C52C9" w14:textId="77777777" w:rsidR="0073720D" w:rsidRDefault="0073720D"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474050C8" w:rsidR="000F7441" w:rsidRPr="00AB42D7" w:rsidRDefault="000F7441" w:rsidP="000F7441">
    <w:pPr>
      <w:pStyle w:val="Piedepgina"/>
      <w:jc w:val="both"/>
      <w:rPr>
        <w:b/>
        <w:bCs/>
        <w:sz w:val="15"/>
        <w:szCs w:val="15"/>
      </w:rPr>
    </w:pPr>
    <w:r w:rsidRPr="00AB42D7">
      <w:rPr>
        <w:b/>
        <w:bCs/>
        <w:sz w:val="15"/>
        <w:szCs w:val="15"/>
      </w:rPr>
      <w:t>AVISO DE PRIV</w:t>
    </w:r>
    <w:r w:rsidR="00E31F08">
      <w:rPr>
        <w:b/>
        <w:bCs/>
        <w:sz w:val="15"/>
        <w:szCs w:val="15"/>
      </w:rPr>
      <w:t xml:space="preserve">ACIDAD SIMPLIFICADO DEL DEPARTAMENTO </w:t>
    </w:r>
    <w:r w:rsidR="00B11476">
      <w:rPr>
        <w:b/>
        <w:bCs/>
        <w:sz w:val="15"/>
        <w:szCs w:val="15"/>
      </w:rPr>
      <w:t>JURÍDICO</w:t>
    </w:r>
    <w:r w:rsidRPr="00AB42D7">
      <w:rPr>
        <w:b/>
        <w:bCs/>
        <w:sz w:val="15"/>
        <w:szCs w:val="15"/>
      </w:rPr>
      <w:t xml:space="preserve"> DEL INSTITUTO MUNICIPAL DE</w:t>
    </w:r>
    <w:r w:rsidR="001C2B07">
      <w:rPr>
        <w:b/>
        <w:bCs/>
        <w:sz w:val="15"/>
        <w:szCs w:val="15"/>
      </w:rPr>
      <w:t xml:space="preserv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E8D5" w14:textId="77777777" w:rsidR="0073720D" w:rsidRDefault="0073720D" w:rsidP="000F7441">
      <w:r>
        <w:separator/>
      </w:r>
    </w:p>
  </w:footnote>
  <w:footnote w:type="continuationSeparator" w:id="0">
    <w:p w14:paraId="30FF1C8A" w14:textId="77777777" w:rsidR="0073720D" w:rsidRDefault="0073720D"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1577498A" w:rsidR="000F7441" w:rsidRDefault="00E61980" w:rsidP="00E61980">
    <w:pPr>
      <w:pStyle w:val="Encabezado"/>
      <w:ind w:firstLine="708"/>
    </w:pPr>
    <w:r>
      <w:rPr>
        <w:noProof/>
      </w:rPr>
      <w:drawing>
        <wp:anchor distT="0" distB="0" distL="114300" distR="114300" simplePos="0" relativeHeight="251660288" behindDoc="0" locked="0" layoutInCell="1" allowOverlap="1" wp14:anchorId="3B62DCB5" wp14:editId="344E1314">
          <wp:simplePos x="0" y="0"/>
          <wp:positionH relativeFrom="column">
            <wp:posOffset>2777490</wp:posOffset>
          </wp:positionH>
          <wp:positionV relativeFrom="paragraph">
            <wp:posOffset>-125730</wp:posOffset>
          </wp:positionV>
          <wp:extent cx="3005455" cy="756285"/>
          <wp:effectExtent l="0" t="0" r="4445" b="5715"/>
          <wp:wrapTopAndBottom/>
          <wp:docPr id="11790170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F6F8F9F" wp14:editId="5659124E">
          <wp:simplePos x="0" y="0"/>
          <wp:positionH relativeFrom="column">
            <wp:posOffset>-622935</wp:posOffset>
          </wp:positionH>
          <wp:positionV relativeFrom="paragraph">
            <wp:posOffset>-325755</wp:posOffset>
          </wp:positionV>
          <wp:extent cx="2633980" cy="1115695"/>
          <wp:effectExtent l="0" t="0" r="0" b="8255"/>
          <wp:wrapTopAndBottom/>
          <wp:docPr id="1270310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2472A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C22EF"/>
    <w:rsid w:val="000F7441"/>
    <w:rsid w:val="001639A0"/>
    <w:rsid w:val="001C2B07"/>
    <w:rsid w:val="001D5DA7"/>
    <w:rsid w:val="00296676"/>
    <w:rsid w:val="002A2EC1"/>
    <w:rsid w:val="002B5042"/>
    <w:rsid w:val="002F3B19"/>
    <w:rsid w:val="0038721F"/>
    <w:rsid w:val="0049362B"/>
    <w:rsid w:val="004B0581"/>
    <w:rsid w:val="00584A3E"/>
    <w:rsid w:val="005C0C42"/>
    <w:rsid w:val="006666FF"/>
    <w:rsid w:val="006C17A1"/>
    <w:rsid w:val="0073720D"/>
    <w:rsid w:val="007C3D17"/>
    <w:rsid w:val="008B35DA"/>
    <w:rsid w:val="008C34B3"/>
    <w:rsid w:val="00A564D2"/>
    <w:rsid w:val="00A56BB8"/>
    <w:rsid w:val="00B11476"/>
    <w:rsid w:val="00B44686"/>
    <w:rsid w:val="00E31F08"/>
    <w:rsid w:val="00E61980"/>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docId w15:val="{4A27572E-F633-4160-A344-FDACF75A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 w:type="character" w:styleId="Hipervnculovisitado">
    <w:name w:val="FollowedHyperlink"/>
    <w:basedOn w:val="Fuentedeprrafopredeter"/>
    <w:uiPriority w:val="99"/>
    <w:semiHidden/>
    <w:unhideWhenUsed/>
    <w:rsid w:val="002A2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767693">
      <w:bodyDiv w:val="1"/>
      <w:marLeft w:val="0"/>
      <w:marRight w:val="0"/>
      <w:marTop w:val="0"/>
      <w:marBottom w:val="0"/>
      <w:divBdr>
        <w:top w:val="none" w:sz="0" w:space="0" w:color="auto"/>
        <w:left w:val="none" w:sz="0" w:space="0" w:color="auto"/>
        <w:bottom w:val="none" w:sz="0" w:space="0" w:color="auto"/>
        <w:right w:val="none" w:sz="0" w:space="0" w:color="auto"/>
      </w:divBdr>
    </w:div>
    <w:div w:id="12033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2024-11-21T22:05:00Z</dcterms:created>
  <dcterms:modified xsi:type="dcterms:W3CDTF">2024-11-21T22:05:00Z</dcterms:modified>
</cp:coreProperties>
</file>