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82" w:rsidRDefault="004A4682" w:rsidP="004A4682">
      <w:r>
        <w:t>MEDICO INTERNISTA</w:t>
      </w:r>
    </w:p>
    <w:p w:rsidR="004A4682" w:rsidRDefault="004A4682" w:rsidP="004A4682">
      <w:r>
        <w:t>Los médicos internistas atenderán de manera integr</w:t>
      </w:r>
      <w:r>
        <w:t xml:space="preserve">al al paciente. </w:t>
      </w:r>
      <w:r>
        <w:t xml:space="preserve">En la primera cita se hará una entrevista y una exploración física se establece </w:t>
      </w:r>
      <w:r>
        <w:t>cuáles</w:t>
      </w:r>
      <w:r>
        <w:t xml:space="preserve"> son los factores de riesgo que presenta la persona y como pueden influir en futuros desenlaces.</w:t>
      </w:r>
    </w:p>
    <w:p w:rsidR="004A4682" w:rsidRDefault="004A4682" w:rsidP="004A4682">
      <w:r>
        <w:t xml:space="preserve">Orientar al paciente </w:t>
      </w:r>
      <w:r>
        <w:t>el futuro a cor</w:t>
      </w:r>
      <w:r>
        <w:t>to plazo que estará enfrentando y la forma adecuada de controlar la enfermedad.</w:t>
      </w:r>
    </w:p>
    <w:p w:rsidR="004A4682" w:rsidRDefault="004A4682" w:rsidP="004A4682">
      <w:r>
        <w:t>Canalizar al paciente con el especialista que requiera.</w:t>
      </w:r>
    </w:p>
    <w:p w:rsidR="001E5792" w:rsidRDefault="001E5792" w:rsidP="001E5792"/>
    <w:p w:rsidR="001E5792" w:rsidRDefault="001E5792" w:rsidP="001E5792">
      <w:bookmarkStart w:id="0" w:name="_GoBack"/>
      <w:bookmarkEnd w:id="0"/>
      <w:r>
        <w:t>V. PERFIL DEL PUESTO</w:t>
      </w:r>
    </w:p>
    <w:p w:rsidR="001E5792" w:rsidRDefault="001E5792" w:rsidP="001E5792">
      <w:r>
        <w:t>Sexo: Indistinto</w:t>
      </w:r>
    </w:p>
    <w:p w:rsidR="001E5792" w:rsidRDefault="001E5792" w:rsidP="001E5792">
      <w:r>
        <w:t>Edad: 25 A 45 años</w:t>
      </w:r>
    </w:p>
    <w:p w:rsidR="001E5792" w:rsidRDefault="001E5792" w:rsidP="001E5792">
      <w:r>
        <w:t>Estado Civil: Indistinto</w:t>
      </w:r>
    </w:p>
    <w:p w:rsidR="001E5792" w:rsidRDefault="001E5792" w:rsidP="001E5792">
      <w:r>
        <w:t>Escolaridad: Médico Especialista Medicina Interna</w:t>
      </w:r>
      <w:r>
        <w:t>.</w:t>
      </w:r>
      <w:r>
        <w:tab/>
      </w:r>
    </w:p>
    <w:p w:rsidR="001E5792" w:rsidRDefault="001E5792" w:rsidP="001E5792">
      <w:r>
        <w:t xml:space="preserve">Experiencia: </w:t>
      </w:r>
      <w:r>
        <w:t>2 años</w:t>
      </w:r>
      <w:r>
        <w:t>.</w:t>
      </w:r>
    </w:p>
    <w:p w:rsidR="001E5792" w:rsidRDefault="001E5792" w:rsidP="001E5792"/>
    <w:p w:rsidR="001E5792" w:rsidRDefault="001E5792" w:rsidP="001E5792">
      <w:r>
        <w:t>Habilidades Profesionales y/o conocimientos complementarios:</w:t>
      </w:r>
    </w:p>
    <w:p w:rsidR="001E5792" w:rsidRDefault="001E5792" w:rsidP="001E5792">
      <w:r>
        <w:t>Manejo de personal médico</w:t>
      </w:r>
      <w:r>
        <w:t xml:space="preserve">. </w:t>
      </w:r>
      <w:r>
        <w:t>Hacer</w:t>
      </w:r>
      <w:r>
        <w:t xml:space="preserve"> guardias hospitalarias para atención de los pacientes. Conocimiento</w:t>
      </w:r>
      <w:r>
        <w:t xml:space="preserve"> de procedimientos quirúrgicos.</w:t>
      </w:r>
    </w:p>
    <w:p w:rsidR="001E5792" w:rsidRDefault="001E5792" w:rsidP="001E5792"/>
    <w:p w:rsidR="001E5792" w:rsidRDefault="001E5792" w:rsidP="001E5792">
      <w:r>
        <w:t>Habilidades Personales:</w:t>
      </w:r>
    </w:p>
    <w:p w:rsidR="001E5792" w:rsidRDefault="001E5792" w:rsidP="001E5792">
      <w:r>
        <w:t xml:space="preserve">Capacidad </w:t>
      </w:r>
      <w:r>
        <w:t>crítica</w:t>
      </w:r>
      <w:r>
        <w:t>.</w:t>
      </w:r>
    </w:p>
    <w:p w:rsidR="001E5792" w:rsidRDefault="001E5792" w:rsidP="001E5792">
      <w:r>
        <w:t>Capacidad para el análisis y solución de problemas.</w:t>
      </w:r>
    </w:p>
    <w:p w:rsidR="001E5792" w:rsidRDefault="001E5792" w:rsidP="001E5792">
      <w:r>
        <w:t>Capacidad en la toma de decisiones.</w:t>
      </w:r>
    </w:p>
    <w:p w:rsidR="001E5792" w:rsidRDefault="001E5792" w:rsidP="001E5792">
      <w:r>
        <w:t>Capacidad de concertación.</w:t>
      </w:r>
    </w:p>
    <w:p w:rsidR="004A4682" w:rsidRDefault="004A4682" w:rsidP="004A4682"/>
    <w:sectPr w:rsidR="004A46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82"/>
    <w:rsid w:val="001E5792"/>
    <w:rsid w:val="004A4682"/>
    <w:rsid w:val="00A9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</cp:revision>
  <dcterms:created xsi:type="dcterms:W3CDTF">2018-04-18T21:33:00Z</dcterms:created>
  <dcterms:modified xsi:type="dcterms:W3CDTF">2018-04-18T21:48:00Z</dcterms:modified>
</cp:coreProperties>
</file>