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bookmarkStart w:id="0" w:name="_GoBack"/>
      <w:bookmarkEnd w:id="0"/>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El programa de vacunación en El Instituto Municipal de Pensiones, está dirigido a todos los derechohabientes afiliados, y a población abierta,  de lunes a viernes de 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B77E9F" w:rsidRDefault="00B77E9F" w:rsidP="00DF2BBC">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527F235E" wp14:editId="727CB645">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DF2BBC" w:rsidRPr="00DF2BBC" w:rsidRDefault="003B4EE0" w:rsidP="00DF2BBC">
      <w:pPr>
        <w:spacing w:line="360" w:lineRule="auto"/>
        <w:jc w:val="right"/>
        <w:rPr>
          <w:rFonts w:ascii="Arial" w:hAnsi="Arial" w:cs="Arial"/>
          <w:sz w:val="24"/>
          <w:szCs w:val="24"/>
        </w:rPr>
      </w:pPr>
      <w:r w:rsidRPr="003B4EE0">
        <w:drawing>
          <wp:inline distT="0" distB="0" distL="0" distR="0" wp14:anchorId="139D3A6A" wp14:editId="11D6A763">
            <wp:extent cx="5865962" cy="2661017"/>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151" cy="2663371"/>
                    </a:xfrm>
                    <a:prstGeom prst="rect">
                      <a:avLst/>
                    </a:prstGeom>
                    <a:noFill/>
                    <a:ln>
                      <a:noFill/>
                    </a:ln>
                  </pic:spPr>
                </pic:pic>
              </a:graphicData>
            </a:graphic>
          </wp:inline>
        </w:drawing>
      </w:r>
    </w:p>
    <w:p w:rsidR="009772CB" w:rsidRDefault="009772CB" w:rsidP="009772CB">
      <w:pPr>
        <w:keepNext/>
        <w:jc w:val="both"/>
      </w:pPr>
    </w:p>
    <w:p w:rsidR="009772CB" w:rsidRDefault="009772CB" w:rsidP="009772CB">
      <w:pPr>
        <w:pStyle w:val="Epgrafe"/>
        <w:jc w:val="both"/>
      </w:pPr>
      <w:r>
        <w:t>Biológicos aplicados en el Insti</w:t>
      </w:r>
      <w:r w:rsidR="00F334C0">
        <w:t>tuto Municipal de Pensiones 2021</w:t>
      </w:r>
      <w:r>
        <w:t xml:space="preserve">.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D54F07" w:rsidRDefault="00D54F07" w:rsidP="00DF2BBC">
      <w:pPr>
        <w:spacing w:line="360" w:lineRule="auto"/>
        <w:jc w:val="both"/>
        <w:rPr>
          <w:rFonts w:ascii="Arial" w:hAnsi="Arial" w:cs="Arial"/>
          <w:sz w:val="24"/>
          <w:szCs w:val="24"/>
        </w:rPr>
      </w:pPr>
    </w:p>
    <w:p w:rsidR="00D54F07" w:rsidRPr="00DF2BBC" w:rsidRDefault="00D54F07" w:rsidP="00DF2BBC">
      <w:pPr>
        <w:spacing w:line="360" w:lineRule="auto"/>
        <w:jc w:val="both"/>
        <w:rPr>
          <w:rFonts w:ascii="Arial" w:hAnsi="Arial" w:cs="Arial"/>
          <w:sz w:val="24"/>
          <w:szCs w:val="24"/>
        </w:rPr>
      </w:pP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B81789" w:rsidRPr="00DF2BBC" w:rsidRDefault="003B4EE0" w:rsidP="00096237">
      <w:pPr>
        <w:rPr>
          <w:rFonts w:ascii="Arial" w:hAnsi="Arial" w:cs="Arial"/>
          <w:sz w:val="24"/>
          <w:szCs w:val="24"/>
        </w:rPr>
      </w:pPr>
      <w:r w:rsidRPr="003B4EE0">
        <w:drawing>
          <wp:inline distT="0" distB="0" distL="0" distR="0" wp14:anchorId="52DE7539" wp14:editId="3B43DC68">
            <wp:extent cx="6123011" cy="11645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9493" cy="1175309"/>
                    </a:xfrm>
                    <a:prstGeom prst="rect">
                      <a:avLst/>
                    </a:prstGeom>
                    <a:noFill/>
                    <a:ln>
                      <a:noFill/>
                    </a:ln>
                  </pic:spPr>
                </pic:pic>
              </a:graphicData>
            </a:graphic>
          </wp:inline>
        </w:drawing>
      </w:r>
    </w:p>
    <w:p w:rsidR="0097105B" w:rsidRDefault="0097105B" w:rsidP="0097105B">
      <w:pPr>
        <w:keepNext/>
      </w:pPr>
    </w:p>
    <w:p w:rsidR="0097105B" w:rsidRDefault="0097105B" w:rsidP="0097105B">
      <w:pPr>
        <w:pStyle w:val="Epgrafe"/>
      </w:pPr>
      <w:r>
        <w:t>Citologías c</w:t>
      </w:r>
      <w:r w:rsidR="00F334C0">
        <w:t>ervicovaginales realizadas 2021</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1DF" w:rsidRDefault="00B431DF" w:rsidP="009772CB">
      <w:pPr>
        <w:spacing w:after="0" w:line="240" w:lineRule="auto"/>
      </w:pPr>
      <w:r>
        <w:separator/>
      </w:r>
    </w:p>
  </w:endnote>
  <w:endnote w:type="continuationSeparator" w:id="0">
    <w:p w:rsidR="00B431DF" w:rsidRDefault="00B431DF"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1DF" w:rsidRDefault="00B431DF" w:rsidP="009772CB">
      <w:pPr>
        <w:spacing w:after="0" w:line="240" w:lineRule="auto"/>
      </w:pPr>
      <w:r>
        <w:separator/>
      </w:r>
    </w:p>
  </w:footnote>
  <w:footnote w:type="continuationSeparator" w:id="0">
    <w:p w:rsidR="00B431DF" w:rsidRDefault="00B431DF"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0A541F"/>
    <w:rsid w:val="000C28B7"/>
    <w:rsid w:val="00193D84"/>
    <w:rsid w:val="002A3094"/>
    <w:rsid w:val="00342E4D"/>
    <w:rsid w:val="00355279"/>
    <w:rsid w:val="00385FE2"/>
    <w:rsid w:val="003B4EE0"/>
    <w:rsid w:val="003D4F03"/>
    <w:rsid w:val="00603C7E"/>
    <w:rsid w:val="00730A68"/>
    <w:rsid w:val="007670FA"/>
    <w:rsid w:val="00845DB2"/>
    <w:rsid w:val="0097105B"/>
    <w:rsid w:val="009772CB"/>
    <w:rsid w:val="009935A2"/>
    <w:rsid w:val="00B431DF"/>
    <w:rsid w:val="00B77E9F"/>
    <w:rsid w:val="00B81789"/>
    <w:rsid w:val="00C16B90"/>
    <w:rsid w:val="00C716E6"/>
    <w:rsid w:val="00D54F07"/>
    <w:rsid w:val="00DE2754"/>
    <w:rsid w:val="00DF2BBC"/>
    <w:rsid w:val="00F334C0"/>
    <w:rsid w:val="00FB6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498</Words>
  <Characters>2739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vigilancia</dc:creator>
  <cp:lastModifiedBy>vigilancia</cp:lastModifiedBy>
  <cp:revision>2</cp:revision>
  <dcterms:created xsi:type="dcterms:W3CDTF">2022-01-19T16:50:00Z</dcterms:created>
  <dcterms:modified xsi:type="dcterms:W3CDTF">2022-01-19T16:50:00Z</dcterms:modified>
</cp:coreProperties>
</file>